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bidi w:val="0"/>
        <w:ind w:firstLine="420" w:firstLineChars="0"/>
      </w:pPr>
      <w:bookmarkStart w:id="0" w:name="_GoBack"/>
      <w:bookmarkEnd w:id="0"/>
      <w:r>
        <w:rPr>
          <w:rFonts w:hint="eastAsia"/>
        </w:rPr>
        <w:t>提取视频关键帧（镜头的第一帧为关键帧），然后分别利用分水岭算法和阈值分割算法对关键帧进行图像分割。 其中，至少任选两种不同的阈值分割算法进行实验。</w:t>
      </w:r>
    </w:p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</w:rPr>
        <w:t>实</w:t>
      </w:r>
      <w:r>
        <w:rPr>
          <w:rFonts w:hint="eastAsia"/>
          <w:lang w:val="en-US" w:eastAsia="zh-CN"/>
        </w:rPr>
        <w:t>现方法</w:t>
      </w:r>
    </w:p>
    <w:p>
      <w:pPr>
        <w:numPr>
          <w:ilvl w:val="0"/>
          <w:numId w:val="1"/>
        </w:numPr>
        <w:bidi w:val="0"/>
        <w:ind w:left="-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关键帧的获取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-2"/>
          <w:numId w:val="0"/>
        </w:numPr>
        <w:bidi w:val="0"/>
        <w:ind w:firstLine="420" w:firstLineChar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实验中实现了基于视频帧间差异的关键帧提取，即基于前后帧像素值的变化程度，通过计算相邻帧灰度图之间的差异，判断是否满足设定的阈值，如果差异足够大，则认为当前帧是关键帧。具体如下：</w:t>
      </w:r>
    </w:p>
    <w:p>
      <w:pPr>
        <w:numPr>
          <w:ilvl w:val="-2"/>
          <w:numId w:val="0"/>
        </w:numPr>
        <w:bidi w:val="0"/>
        <w:ind w:firstLine="420" w:firstLineChars="0"/>
        <w:jc w:val="left"/>
        <w:rPr>
          <w:rFonts w:hint="default"/>
          <w:lang w:val="en-US" w:eastAsia="zh-CN"/>
        </w:rPr>
      </w:pPr>
    </w:p>
    <w:p>
      <w:pPr>
        <w:numPr>
          <w:ilvl w:val="0"/>
          <w:numId w:val="2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差异计算：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在前一帧不为空时，使用absdiff(preframeGray, frameGray, diff)函数计算前一帧和当前帧的差异，得到diff矩阵即差异图，其中preframeGray为前一帧的灰度图， frameGray为当前帧的灰度图（我们实现进行了帧的预处理，用灰度图更加方便，节省资源开销）。</w:t>
      </w:r>
    </w:p>
    <w:p>
      <w:pPr>
        <w:numPr>
          <w:ilvl w:val="0"/>
          <w:numId w:val="2"/>
        </w:numPr>
        <w:bidi w:val="0"/>
        <w:ind w:left="4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阈值判断：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threshold(diff, thresholdedDiff, THRESHOLD_VALUE, 255, THRESH_BINARY)函数将差异矩阵进行阈值处理，得到thresholdedDiff，其中超过阈值的像素设置为白色，否则为黑色。这一步将差异图中差异较大部分提取出来，舍去差异值较小的像素，以做下一步判断。</w:t>
      </w:r>
    </w:p>
    <w:p>
      <w:pPr>
        <w:numPr>
          <w:ilvl w:val="0"/>
          <w:numId w:val="2"/>
        </w:numPr>
        <w:bidi w:val="0"/>
        <w:ind w:left="4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计算发生变化的像素比例：</w:t>
      </w:r>
    </w:p>
    <w:p>
      <w:pPr>
        <w:numPr>
          <w:ilvl w:val="0"/>
          <w:numId w:val="0"/>
        </w:numPr>
        <w:bidi w:val="0"/>
        <w:ind w:left="480" w:leftChars="0"/>
        <w:rPr>
          <w:rFonts w:asciiTheme="minorEastAsia" w:hAnsiTheme="minorEastAsia"/>
          <w:sz w:val="30"/>
          <w:szCs w:val="30"/>
        </w:rPr>
      </w:pPr>
      <w:r>
        <w:rPr>
          <w:rFonts w:hint="eastAsia"/>
          <w:lang w:val="en-US" w:eastAsia="zh-CN"/>
        </w:rPr>
        <w:t>nonZeroCount = countNonZero(thresholdedDiff)计算</w:t>
      </w:r>
      <w:r>
        <w:rPr>
          <w:rFonts w:hint="eastAsia"/>
        </w:rPr>
        <w:t>变</w:t>
      </w:r>
      <w:r>
        <w:rPr>
          <w:rFonts w:hint="eastAsia"/>
          <w:lang w:val="en-US" w:eastAsia="zh-CN"/>
        </w:rPr>
        <w:t>化</w:t>
      </w:r>
      <w:r>
        <w:rPr>
          <w:rFonts w:hint="eastAsia"/>
        </w:rPr>
        <w:t>（满足差异</w:t>
      </w:r>
      <w:r>
        <w:rPr>
          <w:rFonts w:hint="eastAsia"/>
          <w:lang w:val="en-US" w:eastAsia="zh-CN"/>
        </w:rPr>
        <w:t>大</w:t>
      </w:r>
      <w:r>
        <w:rPr>
          <w:rFonts w:hint="eastAsia"/>
        </w:rPr>
        <w:t>于上述值）的像素值数量</w:t>
      </w:r>
      <w:r>
        <w:rPr>
          <w:rFonts w:hint="eastAsia"/>
          <w:lang w:val="en-US" w:eastAsia="zh-CN"/>
        </w:rPr>
        <w:t>，p = 1.0 * nonZeroCount / pixelNum计算这些像素占总像素的比例，这个比例表示差异较大的部分在整个画面中的占比。</w:t>
      </w:r>
    </w:p>
    <w:p>
      <w:pPr>
        <w:bidi w:val="0"/>
        <w:ind w:firstLine="420" w:firstLineChars="0"/>
        <w:rPr>
          <w:rFonts w:asciiTheme="minorEastAsia" w:hAnsiTheme="minorEastAsia"/>
          <w:sz w:val="30"/>
          <w:szCs w:val="30"/>
        </w:rPr>
      </w:pPr>
      <w:r>
        <w:rPr>
          <w:rFonts w:hint="eastAsia"/>
          <w:lang w:val="en-US" w:eastAsia="zh-CN"/>
        </w:rPr>
        <w:t>下图为用opencv截取视频的前小半部分绘制的帧差图，图中横坐标表示时间值（帧数值），纵坐标中黑色表示发生变化的像素数量，灰色部分为像素所占比例（量级未统一，主要是观察突变的效果）。可以看到关键帧的部分就是y值突变陡增时对应的帧。</w:t>
      </w:r>
    </w:p>
    <w:p>
      <w:pPr>
        <w:numPr>
          <w:ilvl w:val="0"/>
          <w:numId w:val="0"/>
        </w:numPr>
        <w:bidi w:val="0"/>
        <w:ind w:left="480" w:leftChars="0" w:firstLine="1259" w:firstLineChars="0"/>
        <w:jc w:val="both"/>
        <w:rPr>
          <w:rFonts w:hint="eastAsia"/>
          <w:lang w:val="en-US" w:eastAsia="zh-CN"/>
        </w:rPr>
      </w:pPr>
      <w:r>
        <w:rPr>
          <w:rFonts w:asciiTheme="minorEastAsia" w:hAnsiTheme="minorEastAsia"/>
          <w:sz w:val="30"/>
          <w:szCs w:val="30"/>
        </w:rPr>
        <w:drawing>
          <wp:inline distT="0" distB="0" distL="0" distR="0">
            <wp:extent cx="3339465" cy="2082800"/>
            <wp:effectExtent l="0" t="0" r="13335" b="5080"/>
            <wp:docPr id="39939577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395776" name="图片 1"/>
                    <pic:cNvPicPr>
                      <a:picLocks noChangeAspect="1"/>
                    </pic:cNvPicPr>
                  </pic:nvPicPr>
                  <pic:blipFill>
                    <a:blip r:embed="rId4">
                      <a:grayscl/>
                    </a:blip>
                    <a:srcRect l="1108" t="38907" r="52407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208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bidi w:val="0"/>
        <w:ind w:left="4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关键帧处理：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如果占比 p 大于设定的阈值 DIFF_P（预设宏），则认为当前帧是关键帧。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对关键帧进行阈值分割和分水岭分割等处理，并展示这些处理后的图像。</w:t>
      </w:r>
    </w:p>
    <w:p>
      <w:pPr>
        <w:numPr>
          <w:ilvl w:val="0"/>
          <w:numId w:val="2"/>
        </w:numPr>
        <w:bidi w:val="0"/>
        <w:ind w:left="48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第一帧处理：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针对第一帧直接进行处理，因为无法和前一帧进行差异计算。</w:t>
      </w:r>
    </w:p>
    <w:p>
      <w:pPr>
        <w:numPr>
          <w:ilvl w:val="0"/>
          <w:numId w:val="2"/>
        </w:numPr>
        <w:bidi w:val="0"/>
        <w:ind w:left="480" w:leftChars="0" w:firstLine="0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/>
          <w:lang w:val="en-US" w:eastAsia="zh-CN"/>
        </w:rPr>
        <w:t>在迭代中添加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std::cout </w:t>
      </w:r>
      <w:r>
        <w:rPr>
          <w:rFonts w:hint="eastAsia" w:ascii="宋体" w:hAnsi="宋体" w:eastAsia="宋体" w:cs="宋体"/>
          <w:color w:val="008080"/>
          <w:sz w:val="24"/>
          <w:szCs w:val="24"/>
        </w:rPr>
        <w:t>&lt;&lt;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 nonZeroCount </w:t>
      </w:r>
      <w:r>
        <w:rPr>
          <w:rFonts w:hint="eastAsia" w:ascii="宋体" w:hAnsi="宋体" w:eastAsia="宋体" w:cs="宋体"/>
          <w:color w:val="008080"/>
          <w:sz w:val="24"/>
          <w:szCs w:val="24"/>
        </w:rPr>
        <w:t>&lt;&lt;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A31515"/>
          <w:sz w:val="24"/>
          <w:szCs w:val="24"/>
        </w:rPr>
        <w:t>" "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 </w:t>
      </w:r>
      <w:r>
        <w:rPr>
          <w:rFonts w:hint="eastAsia" w:ascii="宋体" w:hAnsi="宋体" w:eastAsia="宋体" w:cs="宋体"/>
          <w:color w:val="008080"/>
          <w:sz w:val="24"/>
          <w:szCs w:val="24"/>
        </w:rPr>
        <w:t>&lt;&lt;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 p </w:t>
      </w:r>
      <w:r>
        <w:rPr>
          <w:rFonts w:hint="eastAsia" w:ascii="宋体" w:hAnsi="宋体" w:eastAsia="宋体" w:cs="宋体"/>
          <w:color w:val="008080"/>
          <w:sz w:val="24"/>
          <w:szCs w:val="24"/>
        </w:rPr>
        <w:t>&lt;&lt;</w:t>
      </w:r>
      <w:r>
        <w:rPr>
          <w:rFonts w:hint="eastAsia" w:ascii="宋体" w:hAnsi="宋体" w:eastAsia="宋体" w:cs="宋体"/>
          <w:color w:val="000000"/>
          <w:sz w:val="24"/>
          <w:szCs w:val="24"/>
        </w:rPr>
        <w:t xml:space="preserve"> endl;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语句来监视获取的关键帧中得到的非零像素（变化像素）数量和所占比例，以便对设定的阈值进行实时的调整。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如下为输出值整理的表格，每一条记录都是一个关键帧，</w:t>
      </w:r>
      <w:r>
        <w:rPr>
          <w:rFonts w:ascii="宋体" w:hAnsi="宋体" w:eastAsia="宋体" w:cs="宋体"/>
          <w:kern w:val="0"/>
          <w:sz w:val="24"/>
          <w:szCs w:val="24"/>
          <w:lang w:val="en-US" w:eastAsia="zh-CN" w:bidi="ar"/>
        </w:rPr>
        <w:t>pixelNum</w:t>
      </w:r>
      <w:r>
        <w:rPr>
          <w:rFonts w:hint="eastAsia" w:ascii="宋体" w:hAnsi="宋体" w:eastAsia="宋体" w:cs="宋体"/>
          <w:kern w:val="0"/>
          <w:sz w:val="24"/>
          <w:szCs w:val="24"/>
          <w:lang w:val="en-US" w:eastAsia="zh-CN" w:bidi="ar"/>
        </w:rPr>
        <w:t>为</w:t>
      </w:r>
      <w:r>
        <w:rPr>
          <w:rFonts w:hint="eastAsia" w:ascii="宋体" w:hAnsi="宋体" w:eastAsia="宋体" w:cs="宋体"/>
          <w:color w:val="000000"/>
          <w:sz w:val="24"/>
          <w:szCs w:val="24"/>
          <w:lang w:val="en-US" w:eastAsia="zh-CN"/>
        </w:rPr>
        <w:t>非零像素（变化像素）数量，p为这些像素所占全帧的比例：</w:t>
      </w:r>
    </w:p>
    <w:tbl>
      <w:tblPr>
        <w:tblStyle w:val="4"/>
        <w:tblpPr w:leftFromText="180" w:rightFromText="180" w:vertAnchor="text" w:horzAnchor="page" w:tblpX="2375" w:tblpY="71"/>
        <w:tblOverlap w:val="never"/>
        <w:tblW w:w="7796" w:type="dxa"/>
        <w:tblCellSpacing w:w="15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 w:color="auto" w:fill="auto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1310"/>
        <w:gridCol w:w="1294"/>
        <w:gridCol w:w="1294"/>
        <w:gridCol w:w="1294"/>
        <w:gridCol w:w="1294"/>
        <w:gridCol w:w="1310"/>
      </w:tblGrid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6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pixelNum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pixelNum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pixelNum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p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279657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0.809193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231878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0.670943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307834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0.890723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248259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0.718342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237250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0.686487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310369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0.898058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292513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0.846392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258623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0.74833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248669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0.719528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274371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0.793898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301942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0.873675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251717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0.728348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232411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0.672486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306044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0.885544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279296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0.808148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255473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0.739216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297984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0.862222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304658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0.881534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261979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0.758041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259073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0.749633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320904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0.928542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208262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0.60261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229105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0.66292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313905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0.90829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224423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0.649372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325119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0.940738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275514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0.797205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221700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0.641493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307095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0.888585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337736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0.977245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71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221004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0.639479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259628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0.751238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265063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0.766965</w:t>
            </w:r>
          </w:p>
        </w:tc>
      </w:tr>
      <w:tr>
        <w:tblPrEx>
          <w:tblBorders>
            <w:top w:val="none" w:color="auto" w:sz="0" w:space="0"/>
            <w:left w:val="none" w:color="auto" w:sz="0" w:space="0"/>
            <w:bottom w:val="none" w:color="auto" w:sz="0" w:space="0"/>
            <w:right w:val="none" w:color="auto" w:sz="0" w:space="0"/>
            <w:insideH w:val="none" w:color="auto" w:sz="0" w:space="0"/>
            <w:insideV w:val="none" w:color="auto" w:sz="0" w:space="0"/>
          </w:tblBorders>
          <w:shd w:val="clear" w:color="auto" w:fill="auto"/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rHeight w:val="386" w:hRule="atLeast"/>
          <w:tblCellSpacing w:w="15" w:type="dxa"/>
        </w:trPr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230708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0.667558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268507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0.77693</w:t>
            </w:r>
          </w:p>
        </w:tc>
        <w:tc>
          <w:tcPr>
            <w:tcW w:w="1264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252231</w:t>
            </w:r>
          </w:p>
        </w:tc>
        <w:tc>
          <w:tcPr>
            <w:tcW w:w="1265" w:type="dxa"/>
            <w:shd w:val="clear" w:color="auto" w:fill="auto"/>
            <w:vAlign w:val="center"/>
          </w:tcPr>
          <w:p>
            <w:pPr>
              <w:keepNext w:val="0"/>
              <w:keepLines w:val="0"/>
              <w:widowControl/>
              <w:suppressLineNumbers w:val="0"/>
              <w:jc w:val="left"/>
            </w:pPr>
            <w:r>
              <w:rPr>
                <w:rFonts w:ascii="宋体" w:hAnsi="宋体" w:eastAsia="宋体" w:cs="宋体"/>
                <w:kern w:val="0"/>
                <w:sz w:val="24"/>
                <w:szCs w:val="24"/>
                <w:lang w:val="en-US" w:eastAsia="zh-CN" w:bidi="ar"/>
              </w:rPr>
              <w:t>0.729835</w:t>
            </w:r>
          </w:p>
        </w:tc>
      </w:tr>
    </w:tbl>
    <w:p>
      <w:pPr>
        <w:numPr>
          <w:ilvl w:val="0"/>
          <w:numId w:val="1"/>
        </w:numPr>
        <w:bidi w:val="0"/>
        <w:ind w:left="-420" w:leftChars="0" w:firstLine="420" w:firstLineChars="0"/>
        <w:rPr>
          <w:rFonts w:hint="eastAsia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阈值分割算法分割图像</w:t>
      </w:r>
    </w:p>
    <w:p>
      <w:pPr>
        <w:numPr>
          <w:ilvl w:val="0"/>
          <w:numId w:val="0"/>
        </w:numPr>
        <w:bidi w:val="0"/>
        <w:ind w:leftChars="0"/>
        <w:rPr>
          <w:rFonts w:hint="eastAsia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分割算法中的函数在threshold.cpp中实现。该cpp文件中包括四种阈值分割算法，分别为矩不变法、最大熵值法、大津法和迭代法。四个函数的结构类似，都是输入灰度图像，返回进行阈值化处理后的二值图。下面依次介绍四个函数的实现思路和过程。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矩不变法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24"/>
          <w:szCs w:val="24"/>
        </w:rPr>
        <w:t>thresholdSegmentation1</w:t>
      </w:r>
      <w:r>
        <w:rPr>
          <w:rFonts w:hint="eastAsia"/>
          <w:lang w:val="en-US" w:eastAsia="zh-CN"/>
        </w:rPr>
        <w:t>实现了基于灰度直方图的矩不变阈值分割。这种分割方法是通过将图像分成两部分（前景和背景）来寻找最佳阈值。具体如下：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计算直方图：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calcHist 函数计算了输入灰度图 frameGray 的直方图。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遍历寻找最佳阈值：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通过遍历直方图寻找最佳阈值，使得前景和背景之间的差异最小化。从直方图中的第一个像素值开始遍历（灰度范围为 0 到 255）。对于每个可能的阈值 t，计算两部分像素概率 p0 和 p1，其中 p0 是小于等于阈值 t 的像素的概率，p1 是大于阈值 t 的像素的概率。计算两部分像素概率的差值，以找到使差异最小的阈值。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阈值应用：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使用找到的最佳阈值对输入的灰度图 frameGray 进行阈值化处理。将小于阈值的像素设置为 0（背景），大于阈值的像素设置为 255（前景）。返回阈值化后的图像 thresholded。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下图为矩不变法对第一帧分割的结果。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</w:pPr>
      <w:r>
        <w:drawing>
          <wp:inline distT="0" distB="0" distL="114300" distR="114300">
            <wp:extent cx="2123440" cy="1539240"/>
            <wp:effectExtent l="0" t="0" r="1016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5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223770" cy="1534160"/>
            <wp:effectExtent l="0" t="0" r="1270" b="508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6"/>
                    <a:srcRect l="649" b="7542"/>
                    <a:stretch>
                      <a:fillRect/>
                    </a:stretch>
                  </pic:blipFill>
                  <pic:spPr>
                    <a:xfrm>
                      <a:off x="0" y="0"/>
                      <a:ext cx="2223770" cy="1534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Binary</w:t>
      </w:r>
    </w:p>
    <w:p>
      <w:pPr>
        <w:numPr>
          <w:ilvl w:val="0"/>
          <w:numId w:val="0"/>
        </w:numPr>
        <w:bidi w:val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最大熵值法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24"/>
          <w:szCs w:val="24"/>
        </w:rPr>
        <w:t>thresholdSegmentation2</w:t>
      </w:r>
      <w:r>
        <w:rPr>
          <w:rFonts w:hint="eastAsia"/>
          <w:lang w:val="en-US" w:eastAsia="zh-CN"/>
        </w:rPr>
        <w:t>实现了最大熵阈值分割方法，以下为具体实现思路：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计算直方图和概率密度直方图：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calcHist 计算输入灰度图 frameGray 的直方图。将直方图中每个灰度级别的像素数量转换为其在图像中的概率密度。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计算累积概率直方图：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计算每个灰度级别的累积概率。此过程将每个灰度级别的概率密度加到之前级别的概率密度上，以获得每个级别的累积概率。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寻找最佳阈值：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对于每个可能的阈值 t（0 到 255），计算分成两个部分的前景和背景的熵。通过计算两个部分的熵之和来确定最佳阈值，以使图像的整体熵最大化。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选择使得熵差异最大的阈值作为最佳阈值。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其中对于两个部分的熵值计算，公式如下。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2560320" cy="708660"/>
            <wp:effectExtent l="0" t="0" r="0" b="7620"/>
            <wp:docPr id="1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9"/>
                    <pic:cNvPicPr>
                      <a:picLocks noChangeAspect="1"/>
                    </pic:cNvPicPr>
                  </pic:nvPicPr>
                  <pic:blipFill>
                    <a:blip r:embed="rId7">
                      <a:grayscl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0320" cy="708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e1 += -(histData[t] / cumHistData[t]) * log10(histData[t] / cumHistData[t])，e2 += -(histData[t] / (1 - cumHistData[t])) * log10(histData[t] / (1 - cumHistData[t]))，两个公式表示了前景和背景每个像素的熵值。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应用阈值分割：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使用找到的最佳阈值对输入的灰度图 frameGray 进行阈值化处理。像素值小于阈值的被设置为 0（背景），大于阈值的被设置为 255（前景）。返回阈值化后的图像 thresholded。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下图为最大熵值法对第一帧分割的结果。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</w:pPr>
      <w:r>
        <w:drawing>
          <wp:inline distT="0" distB="0" distL="114300" distR="114300">
            <wp:extent cx="2123440" cy="1539240"/>
            <wp:effectExtent l="0" t="0" r="1016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090420" cy="1548130"/>
            <wp:effectExtent l="0" t="0" r="1270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8"/>
                    <a:srcRect l="53443" b="51890"/>
                    <a:stretch>
                      <a:fillRect/>
                    </a:stretch>
                  </pic:blipFill>
                  <pic:spPr>
                    <a:xfrm>
                      <a:off x="0" y="0"/>
                      <a:ext cx="2090420" cy="15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Binary</w:t>
      </w:r>
    </w:p>
    <w:p>
      <w:pPr>
        <w:numPr>
          <w:ilvl w:val="0"/>
          <w:numId w:val="0"/>
        </w:numPr>
        <w:bidi w:val="0"/>
        <w:ind w:left="480" w:leftChars="0"/>
        <w:jc w:val="center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大津法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 w:ascii="新宋体" w:hAnsi="新宋体" w:eastAsia="新宋体"/>
          <w:color w:val="000000"/>
          <w:sz w:val="24"/>
          <w:szCs w:val="24"/>
        </w:rPr>
        <w:t>thresholdSegmentation</w:t>
      </w:r>
      <w:r>
        <w:rPr>
          <w:rFonts w:hint="eastAsia" w:ascii="新宋体" w:hAnsi="新宋体" w:eastAsia="新宋体"/>
          <w:color w:val="000000"/>
          <w:sz w:val="24"/>
          <w:szCs w:val="24"/>
          <w:lang w:val="en-US" w:eastAsia="zh-CN"/>
        </w:rPr>
        <w:t>3</w:t>
      </w:r>
      <w:r>
        <w:rPr>
          <w:rFonts w:hint="eastAsia"/>
          <w:lang w:val="en-US" w:eastAsia="zh-CN"/>
        </w:rPr>
        <w:t>实现了图像分割中的大津法，代码的主要思路如下：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计算直方图：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 calcHist 函数计算输入灰度图 frameGray 的直方图。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大津法计算阈值：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计算图像的总像素数以及灰度级别的总和。遍历直方图的所有灰度级别，并计算两个类别（前景和背景）的类内方差，找到能最大化类间方差的阈值。在计算过程中，迭代寻找使类间方差最大的阈值。具体步骤包括：</w:t>
      </w:r>
    </w:p>
    <w:p>
      <w:pPr>
        <w:numPr>
          <w:ilvl w:val="0"/>
          <w:numId w:val="3"/>
        </w:numPr>
        <w:bidi w:val="0"/>
        <w:ind w:left="138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初始化总体加权平均值为 0，并遍历直方图计算加权和。</w:t>
      </w:r>
    </w:p>
    <w:p>
      <w:pPr>
        <w:numPr>
          <w:ilvl w:val="0"/>
          <w:numId w:val="3"/>
        </w:numPr>
        <w:bidi w:val="0"/>
        <w:ind w:left="138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初始化类别权重和类内方差的变量。</w:t>
      </w:r>
    </w:p>
    <w:p>
      <w:pPr>
        <w:numPr>
          <w:ilvl w:val="0"/>
          <w:numId w:val="3"/>
        </w:numPr>
        <w:bidi w:val="0"/>
        <w:ind w:left="1385" w:leftChars="0" w:hanging="425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对每个灰度级别进行计算：更新前景类别的权重。计算前景和背景的均值和当前阈值下的类间方差，如果计算得到的类间方差大于之前的最大方差，则更新最大方差和阈值。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应用阈值进行分割：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使用找到的最佳阈值对输入的灰度图 frameGray 进行阈值化处理。像素值小于阈值的被设置为 0（背景），大于阈值的被设置为 255（前景）。返回阈值化后的图像 thresholded。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下图为大津法对第一帧分割的结果。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</w:pPr>
      <w:r>
        <w:drawing>
          <wp:inline distT="0" distB="0" distL="114300" distR="114300">
            <wp:extent cx="2123440" cy="1539240"/>
            <wp:effectExtent l="0" t="0" r="1016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449195" cy="1474470"/>
            <wp:effectExtent l="0" t="0" r="444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8"/>
                    <a:srcRect t="59835" r="52167"/>
                    <a:stretch>
                      <a:fillRect/>
                    </a:stretch>
                  </pic:blipFill>
                  <pic:spPr>
                    <a:xfrm>
                      <a:off x="0" y="0"/>
                      <a:ext cx="2449195" cy="147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both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Binary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rPr>
          <w:rFonts w:hint="eastAsia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迭代法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</w:rPr>
      </w:pPr>
      <w:r>
        <w:rPr>
          <w:rFonts w:hint="eastAsia" w:ascii="新宋体" w:hAnsi="新宋体" w:eastAsia="新宋体"/>
          <w:color w:val="000000"/>
          <w:sz w:val="24"/>
          <w:szCs w:val="24"/>
        </w:rPr>
        <w:t>thresholdSegmentation</w:t>
      </w:r>
      <w:r>
        <w:rPr>
          <w:rFonts w:hint="eastAsia" w:ascii="新宋体" w:hAnsi="新宋体" w:eastAsia="新宋体"/>
          <w:color w:val="000000"/>
          <w:sz w:val="24"/>
          <w:szCs w:val="24"/>
          <w:lang w:val="en-US" w:eastAsia="zh-CN"/>
        </w:rPr>
        <w:t>4</w:t>
      </w:r>
      <w:r>
        <w:rPr>
          <w:rFonts w:hint="eastAsia"/>
        </w:rPr>
        <w:t>实现了迭代求解阈值的方法</w:t>
      </w:r>
      <w:r>
        <w:rPr>
          <w:rFonts w:hint="eastAsia"/>
          <w:lang w:eastAsia="zh-CN"/>
        </w:rPr>
        <w:t>，</w:t>
      </w:r>
      <w:r>
        <w:rPr>
          <w:rFonts w:hint="eastAsia"/>
        </w:rPr>
        <w:t>在每次迭代中根据两个区域的均值来更新阈值，并不断迭代直到阈值收敛于一个稳定值。主要</w:t>
      </w:r>
      <w:r>
        <w:rPr>
          <w:rFonts w:hint="eastAsia"/>
          <w:lang w:val="en-US" w:eastAsia="zh-CN"/>
        </w:rPr>
        <w:t>步骤如下：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</w:rPr>
      </w:pPr>
      <w:r>
        <w:rPr>
          <w:rFonts w:hint="eastAsia"/>
        </w:rPr>
        <w:t>初始化阈值：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</w:rPr>
      </w:pPr>
      <w:r>
        <w:rPr>
          <w:rFonts w:hint="eastAsia"/>
        </w:rPr>
        <w:t>初始阈值被设置为图像灰度的最大值和最小值的平均值。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</w:rPr>
      </w:pPr>
      <w:r>
        <w:rPr>
          <w:rFonts w:hint="eastAsia"/>
        </w:rPr>
        <w:t>迭代更新阈值：</w:t>
      </w:r>
    </w:p>
    <w:p>
      <w:pPr>
        <w:numPr>
          <w:ilvl w:val="0"/>
          <w:numId w:val="0"/>
        </w:numPr>
        <w:bidi w:val="0"/>
        <w:ind w:left="420" w:leftChars="0" w:firstLine="420" w:firstLineChars="0"/>
        <w:rPr>
          <w:rFonts w:hint="eastAsia"/>
        </w:rPr>
      </w:pPr>
      <w:r>
        <w:rPr>
          <w:rFonts w:hint="eastAsia"/>
        </w:rPr>
        <w:t>进入循环，首先使用当前阈值对图像进行阈值分割，得到两个区域 R1 和 R2</w:t>
      </w:r>
      <w:r>
        <w:rPr>
          <w:rFonts w:hint="eastAsia"/>
          <w:lang w:eastAsia="zh-CN"/>
        </w:rPr>
        <w:t>，</w:t>
      </w:r>
      <w:r>
        <w:rPr>
          <w:rFonts w:hint="eastAsia"/>
        </w:rPr>
        <w:t>分别计算这两个区域的灰度均值 u1 和 u2</w:t>
      </w:r>
      <w:r>
        <w:rPr>
          <w:rFonts w:hint="eastAsia"/>
          <w:lang w:eastAsia="zh-CN"/>
        </w:rPr>
        <w:t>，</w:t>
      </w:r>
      <w:r>
        <w:rPr>
          <w:rFonts w:hint="eastAsia"/>
        </w:rPr>
        <w:t>基于这两个均值，更新阈值为新的值。如果新旧阈值的差值小于等于1，则认为阈值已经收敛，停止迭代。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eastAsia"/>
        </w:rPr>
      </w:pPr>
      <w:r>
        <w:rPr>
          <w:rFonts w:hint="eastAsia"/>
        </w:rPr>
        <w:t>应用阈值：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</w:rPr>
      </w:pPr>
      <w:r>
        <w:rPr>
          <w:rFonts w:hint="eastAsia"/>
        </w:rPr>
        <w:t>使用最终收敛的阈值对输入的灰度图 frameGray 进行阈值化处理。像素值小于阈值的被设置为 0（背景），大于阈值的被设置为 255（前景）。返回阈值化后的图像 thresholded。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下图为迭代法对第一帧分割的结果。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</w:pPr>
      <w:r>
        <w:drawing>
          <wp:inline distT="0" distB="0" distL="114300" distR="114300">
            <wp:extent cx="2123440" cy="1539240"/>
            <wp:effectExtent l="0" t="0" r="1016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123440" cy="1539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468880" cy="1516380"/>
            <wp:effectExtent l="0" t="0" r="0" b="762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rcRect l="52263" t="59096"/>
                    <a:stretch>
                      <a:fillRect/>
                    </a:stretch>
                  </pic:blipFill>
                  <pic:spPr>
                    <a:xfrm>
                      <a:off x="0" y="0"/>
                      <a:ext cx="2468880" cy="1516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both"/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Binary</w:t>
      </w: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rPr>
          <w:rFonts w:hint="eastAsia"/>
          <w:lang w:val="en-US" w:eastAsia="zh-CN"/>
        </w:rPr>
      </w:pPr>
    </w:p>
    <w:p>
      <w:pPr>
        <w:numPr>
          <w:ilvl w:val="0"/>
          <w:numId w:val="1"/>
        </w:numPr>
        <w:bidi w:val="0"/>
        <w:ind w:left="-420" w:leftChars="0" w:firstLine="420" w:firstLineChars="0"/>
        <w:rPr>
          <w:rFonts w:hint="default"/>
          <w:b/>
          <w:bCs/>
          <w:lang w:val="en-US" w:eastAsia="zh-CN"/>
        </w:rPr>
      </w:pPr>
      <w:r>
        <w:rPr>
          <w:rFonts w:hint="eastAsia"/>
          <w:b/>
          <w:bCs/>
          <w:lang w:val="en-US" w:eastAsia="zh-CN"/>
        </w:rPr>
        <w:t>分水岭算法分割图像</w:t>
      </w:r>
    </w:p>
    <w:p>
      <w:pPr>
        <w:numPr>
          <w:ilvl w:val="0"/>
          <w:numId w:val="0"/>
        </w:numPr>
        <w:bidi w:val="0"/>
        <w:ind w:leftChars="0"/>
        <w:rPr>
          <w:rFonts w:hint="default"/>
          <w:b/>
          <w:bCs/>
          <w:lang w:val="en-US" w:eastAsia="zh-CN"/>
        </w:rPr>
      </w:pP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分水岭算法中的函数在watershed.cpp中实现。该cpp文件中包括四个函数三种阈值分割算法，分别为通过contour方法实现分水岭、通过sobel方法实现分水岭、通过灰度分割实现分水岭。其中通过sobel方法实现分水岭的算法根据参数的略微不同实现了watershedSegmentation2和watershedSegmentation3，通过contour方法实现分水岭的函数借助opencv的库函数watershed实现。四个函数的结构类似，都是输入原图像，返回分水岭处理后的图像。下面依次介绍个它们的实现思路和过程。</w:t>
      </w:r>
    </w:p>
    <w:p>
      <w:pPr>
        <w:numPr>
          <w:ilvl w:val="0"/>
          <w:numId w:val="0"/>
        </w:numPr>
        <w:bidi w:val="0"/>
        <w:ind w:leftChars="0" w:firstLine="420" w:firstLineChars="0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通过contour方法实现分水岭（库函数实现）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watershedSegmentation1实现了使用分水岭算法对图像进行分割，并在分割后的区域上色以便于可视化。</w:t>
      </w:r>
      <w:r>
        <w:rPr>
          <w:rFonts w:hint="eastAsia"/>
          <w:lang w:val="en-US" w:eastAsia="zh-CN"/>
        </w:rPr>
        <w:t>下面为</w:t>
      </w:r>
      <w:r>
        <w:rPr>
          <w:rFonts w:hint="default"/>
          <w:lang w:val="en-US" w:eastAsia="zh-CN"/>
        </w:rPr>
        <w:t>主要步骤：</w:t>
      </w:r>
    </w:p>
    <w:p>
      <w:pPr>
        <w:numPr>
          <w:ilvl w:val="0"/>
          <w:numId w:val="4"/>
        </w:numPr>
        <w:bidi w:val="0"/>
        <w:ind w:left="90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预处理：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将输入图像转换为灰度图 frameGray。对灰度图进行高斯模糊处理 frameBlur，以减少图像中的噪点。使用 Canny 边缘检测算法提取边缘信息，得到 frameCanny。</w:t>
      </w:r>
    </w:p>
    <w:p>
      <w:pPr>
        <w:numPr>
          <w:ilvl w:val="0"/>
          <w:numId w:val="4"/>
        </w:numPr>
        <w:bidi w:val="0"/>
        <w:ind w:left="90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寻找轮廓和标记种子点：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findContours 函数寻找图像中的轮廓，这些轮廓将被用作分水岭算法的种子点。创建一个大小与输入图像相同的 marks 矩阵，用于标记轮廓。</w:t>
      </w:r>
      <w:r>
        <w:rPr>
          <w:rFonts w:hint="eastAsia"/>
          <w:lang w:val="en-US" w:eastAsia="zh-CN"/>
        </w:rPr>
        <w:t>这里的轮廓就当作下面分水岭算法中的种子点。</w:t>
      </w:r>
    </w:p>
    <w:p>
      <w:pPr>
        <w:numPr>
          <w:ilvl w:val="0"/>
          <w:numId w:val="4"/>
        </w:numPr>
        <w:bidi w:val="0"/>
        <w:ind w:left="90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分水岭算法：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OpenCV 的 watershed 函数对输入图像进行分水岭处理。该函数使用轮廓和标记的种子点</w:t>
      </w:r>
      <w:r>
        <w:rPr>
          <w:rFonts w:hint="eastAsia"/>
          <w:lang w:val="en-US" w:eastAsia="zh-CN"/>
        </w:rPr>
        <w:t>（带标记的轮廓图）</w:t>
      </w:r>
      <w:r>
        <w:rPr>
          <w:rFonts w:hint="default"/>
          <w:lang w:val="en-US" w:eastAsia="zh-CN"/>
        </w:rPr>
        <w:t>执行分割。</w:t>
      </w:r>
    </w:p>
    <w:p>
      <w:pPr>
        <w:numPr>
          <w:ilvl w:val="0"/>
          <w:numId w:val="4"/>
        </w:numPr>
        <w:bidi w:val="0"/>
        <w:ind w:left="90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上色并可视化：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创建一个新的图像 PerspectiveImage，用于将分水岭结果上色以便可视化。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遍历 marks 矩阵，根据分水岭结果的标记对每个像素进行着色。如果标记为 -1（可能是分割后的边界），则将像素设置为白色。否则，选择一个随机颜色并将像素着色为这个随机颜色。</w:t>
      </w:r>
    </w:p>
    <w:p>
      <w:pPr>
        <w:numPr>
          <w:ilvl w:val="0"/>
          <w:numId w:val="4"/>
        </w:numPr>
        <w:bidi w:val="0"/>
        <w:ind w:left="905" w:leftChars="0" w:hanging="425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混合原始图像和上色结果：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addWeighted 函数将原始图像 frame 和上色后的图像 PerspectiveImage 混合，以便更清楚地显示分割结果。最终返回经过分水岭算法分割并进行可视化的图像 wshed。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 w:firstLine="0" w:firstLineChars="0"/>
        <w:jc w:val="center"/>
      </w:pPr>
      <w:r>
        <w:drawing>
          <wp:inline distT="0" distB="0" distL="114300" distR="114300">
            <wp:extent cx="2137410" cy="1420495"/>
            <wp:effectExtent l="0" t="0" r="11430" b="12065"/>
            <wp:docPr id="12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37410" cy="142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326005" cy="1429385"/>
            <wp:effectExtent l="0" t="0" r="5715" b="3175"/>
            <wp:docPr id="11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0"/>
                    <pic:cNvPicPr>
                      <a:picLocks noChangeAspect="1"/>
                    </pic:cNvPicPr>
                  </pic:nvPicPr>
                  <pic:blipFill>
                    <a:blip r:embed="rId10"/>
                    <a:srcRect b="10348"/>
                    <a:stretch>
                      <a:fillRect/>
                    </a:stretch>
                  </pic:blipFill>
                  <pic:spPr>
                    <a:xfrm>
                      <a:off x="0" y="0"/>
                      <a:ext cx="2326005" cy="1429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left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Gray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Canny</w:t>
      </w:r>
    </w:p>
    <w:p>
      <w:pPr>
        <w:numPr>
          <w:ilvl w:val="0"/>
          <w:numId w:val="0"/>
        </w:numPr>
        <w:bidi w:val="0"/>
        <w:ind w:left="480" w:leftChars="0" w:firstLine="0" w:firstLineChars="0"/>
        <w:jc w:val="center"/>
      </w:pPr>
      <w:r>
        <w:drawing>
          <wp:inline distT="0" distB="0" distL="114300" distR="114300">
            <wp:extent cx="2138680" cy="1381760"/>
            <wp:effectExtent l="0" t="0" r="10160" b="5080"/>
            <wp:docPr id="13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2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138680" cy="1381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270760" cy="1381125"/>
            <wp:effectExtent l="0" t="0" r="0" b="5715"/>
            <wp:docPr id="14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3"/>
                    <pic:cNvPicPr>
                      <a:picLocks noChangeAspect="1"/>
                    </pic:cNvPicPr>
                  </pic:nvPicPr>
                  <pic:blipFill>
                    <a:blip r:embed="rId12"/>
                    <a:srcRect b="8116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20" w:leftChars="0" w:firstLine="420" w:firstLineChars="0"/>
        <w:jc w:val="left"/>
      </w:pPr>
      <w:r>
        <w:rPr>
          <w:rFonts w:hint="eastAsia"/>
          <w:lang w:val="en-US" w:eastAsia="zh-CN"/>
        </w:rPr>
        <w:t>Markers（watershed之前）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Markers（watershed之后）</w:t>
      </w:r>
      <w:r>
        <w:rPr>
          <w:rFonts w:hint="eastAsia"/>
          <w:lang w:val="en-US" w:eastAsia="zh-CN"/>
        </w:rPr>
        <w:tab/>
      </w:r>
    </w:p>
    <w:p>
      <w:pPr>
        <w:numPr>
          <w:ilvl w:val="0"/>
          <w:numId w:val="0"/>
        </w:numPr>
        <w:bidi w:val="0"/>
        <w:ind w:left="480" w:leftChars="0" w:firstLine="0" w:firstLine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2170430" cy="1449070"/>
            <wp:effectExtent l="0" t="0" r="8890" b="13970"/>
            <wp:docPr id="15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17043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274570" cy="1476375"/>
            <wp:effectExtent l="0" t="0" r="11430" b="1905"/>
            <wp:docPr id="16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5"/>
                    <pic:cNvPicPr>
                      <a:picLocks noChangeAspect="1"/>
                    </pic:cNvPicPr>
                  </pic:nvPicPr>
                  <pic:blipFill>
                    <a:blip r:embed="rId14"/>
                    <a:srcRect b="2581"/>
                    <a:stretch>
                      <a:fillRect/>
                    </a:stretch>
                  </pic:blipFill>
                  <pic:spPr>
                    <a:xfrm>
                      <a:off x="0" y="0"/>
                      <a:ext cx="227457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left"/>
        <w:rPr>
          <w:rFonts w:hint="eastAsia"/>
          <w:lang w:val="en-US" w:eastAsia="zh-CN"/>
        </w:rPr>
      </w:pPr>
      <w:r>
        <w:rPr>
          <w:rFonts w:hint="default"/>
          <w:lang w:val="en-US" w:eastAsia="zh-CN"/>
        </w:rPr>
        <w:t>PerspectiveImage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default"/>
          <w:lang w:val="en-US" w:eastAsia="zh-CN"/>
        </w:rPr>
        <w:t>wshed</w:t>
      </w:r>
    </w:p>
    <w:p>
      <w:pPr>
        <w:numPr>
          <w:ilvl w:val="0"/>
          <w:numId w:val="0"/>
        </w:numPr>
        <w:bidi w:val="0"/>
        <w:ind w:left="480" w:leftChars="0" w:firstLine="1679" w:firstLineChars="0"/>
        <w:jc w:val="left"/>
        <w:rPr>
          <w:rFonts w:hint="default"/>
          <w:lang w:val="en-US" w:eastAsia="zh-CN"/>
        </w:rPr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通过sobel方法实现分水岭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2和</w:t>
      </w: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3</w:t>
      </w:r>
      <w:r>
        <w:rPr>
          <w:rFonts w:hint="default"/>
          <w:lang w:val="en-US" w:eastAsia="zh-CN"/>
        </w:rPr>
        <w:t>实现了使用</w:t>
      </w:r>
      <w:r>
        <w:rPr>
          <w:rFonts w:hint="eastAsia"/>
          <w:lang w:val="en-US" w:eastAsia="zh-CN"/>
        </w:rPr>
        <w:t>基于sobel梯度的</w:t>
      </w:r>
      <w:r>
        <w:rPr>
          <w:rFonts w:hint="default"/>
          <w:lang w:val="en-US" w:eastAsia="zh-CN"/>
        </w:rPr>
        <w:t>分水岭算法对图像进行分割，并在分割后的区域上色以便于可视化。</w:t>
      </w:r>
      <w:r>
        <w:rPr>
          <w:rFonts w:hint="eastAsia"/>
          <w:lang w:val="en-US" w:eastAsia="zh-CN"/>
        </w:rPr>
        <w:t>下面为</w:t>
      </w:r>
      <w:r>
        <w:rPr>
          <w:rFonts w:hint="default"/>
          <w:lang w:val="en-US" w:eastAsia="zh-CN"/>
        </w:rPr>
        <w:t>主要步骤：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预处理：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将输入图像转换为灰度图 frameGray。对灰度图进行高斯模糊处理，首先使用一个大的高斯核（9x9）然后使用一个稍小的高斯核（5x5）。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计算梯度幅值图像：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Sobel 算子分别计算图像在 x 和 y 方向的梯度。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2和</w:t>
      </w: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3不同之处在于对梯度图的处理上。</w:t>
      </w: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2中</w:t>
      </w:r>
      <w:r>
        <w:rPr>
          <w:rFonts w:hint="default"/>
          <w:lang w:val="en-US" w:eastAsia="zh-CN"/>
        </w:rPr>
        <w:t>使用 magnitude 函数计算梯度的幅值，并进行归一化处理，将梯度值限定在 0 到 255 之间</w:t>
      </w:r>
      <w:r>
        <w:rPr>
          <w:rFonts w:hint="eastAsia"/>
          <w:lang w:val="en-US" w:eastAsia="zh-CN"/>
        </w:rPr>
        <w:t>；</w:t>
      </w: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3中使用addWeighted函数将sobel在x和y方向上的梯度图分别乘以权重0.5后相加得到最后的梯度图。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排序像素</w:t>
      </w:r>
      <w:r>
        <w:rPr>
          <w:rFonts w:hint="eastAsia"/>
          <w:lang w:val="en-US" w:eastAsia="zh-CN"/>
        </w:rPr>
        <w:t>和</w:t>
      </w:r>
      <w:r>
        <w:rPr>
          <w:rFonts w:hint="default"/>
          <w:lang w:val="en-US" w:eastAsia="zh-CN"/>
        </w:rPr>
        <w:t>区域分割</w:t>
      </w:r>
      <w:r>
        <w:rPr>
          <w:rFonts w:hint="eastAsia"/>
          <w:lang w:val="en-US" w:eastAsia="zh-CN"/>
        </w:rPr>
        <w:t>（自己实现分水岭算法）</w:t>
      </w:r>
      <w:r>
        <w:rPr>
          <w:rFonts w:hint="default"/>
          <w:lang w:val="en-US" w:eastAsia="zh-CN"/>
        </w:rPr>
        <w:t>：</w:t>
      </w:r>
    </w:p>
    <w:p>
      <w:pPr>
        <w:numPr>
          <w:ilvl w:val="-2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将图像中的每个像素点（带有梯度值）存储在 pixels 向量中，并根据梯度值进行排序，梯度值相同的像素为同一层。</w:t>
      </w:r>
    </w:p>
    <w:p>
      <w:pPr>
        <w:numPr>
          <w:ilvl w:val="-1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创建一个与输入图像尺寸相同的 markers 矩阵，用于标记每个像素所属的区域。</w:t>
      </w:r>
    </w:p>
    <w:p>
      <w:pPr>
        <w:numPr>
          <w:ilvl w:val="-2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处理第一层所有的像素点，如果其邻域已经被标识属于某一个区域，则将这个像素加入队列。</w:t>
      </w:r>
    </w:p>
    <w:p>
      <w:pPr>
        <w:numPr>
          <w:ilvl w:val="-2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队列非空时，弹出第一个元素。扫描该像素的邻域像素，如果其邻域像素的梯度值相等</w:t>
      </w:r>
      <w:r>
        <w:rPr>
          <w:rFonts w:hint="eastAsia"/>
          <w:lang w:val="en-US" w:eastAsia="zh-CN"/>
        </w:rPr>
        <w:t>（实验中处理为</w:t>
      </w:r>
      <w:r>
        <w:rPr>
          <w:rFonts w:hint="default"/>
          <w:lang w:val="en-US" w:eastAsia="zh-CN"/>
        </w:rPr>
        <w:t>梯度值与相邻点的梯度值差小于特定阈值</w:t>
      </w:r>
      <w:r>
        <w:rPr>
          <w:rFonts w:hint="eastAsia"/>
          <w:lang w:val="en-US" w:eastAsia="zh-CN"/>
        </w:rPr>
        <w:t>）</w:t>
      </w:r>
      <w:r>
        <w:rPr>
          <w:rFonts w:hint="default"/>
          <w:lang w:val="en-US" w:eastAsia="zh-CN"/>
        </w:rPr>
        <w:t>，则根据邻域像素的标识来更新该像素的标识。一直循环到队列为空。</w:t>
      </w:r>
    </w:p>
    <w:p>
      <w:pPr>
        <w:numPr>
          <w:ilvl w:val="-2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再次扫描当前梯度值层级的像素，如果还有像素未被标识，说明它是一个新的极小区域，则当前区域的值（当前区域的值从 0 开始计数）加 1 后赋值给该标识的像素。然后从该像素出发继续执行步骤 5）遍历该梯度值层级的所有像素，直至没有新的极小区域。</w:t>
      </w:r>
      <w:r>
        <w:rPr>
          <w:rFonts w:hint="eastAsia"/>
          <w:lang w:val="en-US" w:eastAsia="zh-CN"/>
        </w:rPr>
        <w:t>继续遍历</w:t>
      </w:r>
      <w:r>
        <w:rPr>
          <w:rFonts w:hint="default"/>
          <w:lang w:val="en-US" w:eastAsia="zh-CN"/>
        </w:rPr>
        <w:t>直至所有层级的像素都被处理。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区域上色：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为每个标记的区域随机选择一个颜色。遍历标记矩阵 markers，根据每个像素点所属的区域标记，将相应的像素点上色。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混合原始图像和上色结果：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addWeighted 函数将原始图像 frame 和上色后的图像 segmented 混合，以便更清楚地显示分割结果。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预处理</w:t>
      </w:r>
    </w:p>
    <w:p>
      <w:pPr>
        <w:numPr>
          <w:ilvl w:val="0"/>
          <w:numId w:val="0"/>
        </w:numPr>
        <w:bidi w:val="0"/>
        <w:ind w:firstLine="420" w:firstLineChars="0"/>
        <w:jc w:val="center"/>
      </w:pPr>
      <w:r>
        <w:drawing>
          <wp:inline distT="0" distB="0" distL="114300" distR="114300">
            <wp:extent cx="1101725" cy="808355"/>
            <wp:effectExtent l="0" t="0" r="10795" b="14605"/>
            <wp:docPr id="23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2"/>
                    <pic:cNvPicPr>
                      <a:picLocks noChangeAspect="1"/>
                    </pic:cNvPicPr>
                  </pic:nvPicPr>
                  <pic:blipFill>
                    <a:blip r:embed="rId15"/>
                    <a:srcRect l="26501" t="5937" r="52833" b="67145"/>
                    <a:stretch>
                      <a:fillRect/>
                    </a:stretch>
                  </pic:blipFill>
                  <pic:spPr>
                    <a:xfrm>
                      <a:off x="0" y="0"/>
                      <a:ext cx="1101725" cy="808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212215" cy="810260"/>
            <wp:effectExtent l="0" t="0" r="6985" b="12700"/>
            <wp:docPr id="27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rcRect l="4087" t="21732" r="49795" b="23489"/>
                    <a:stretch>
                      <a:fillRect/>
                    </a:stretch>
                  </pic:blipFill>
                  <pic:spPr>
                    <a:xfrm>
                      <a:off x="0" y="0"/>
                      <a:ext cx="1212215" cy="81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249680" cy="824230"/>
            <wp:effectExtent l="0" t="0" r="0" b="13970"/>
            <wp:docPr id="21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0"/>
                    <pic:cNvPicPr>
                      <a:picLocks noChangeAspect="1"/>
                    </pic:cNvPicPr>
                  </pic:nvPicPr>
                  <pic:blipFill>
                    <a:blip r:embed="rId15"/>
                    <a:srcRect l="2363" t="38727" r="51206" b="6858"/>
                    <a:stretch>
                      <a:fillRect/>
                    </a:stretch>
                  </pic:blipFill>
                  <pic:spPr>
                    <a:xfrm>
                      <a:off x="0" y="0"/>
                      <a:ext cx="1249680" cy="82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Gray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Gauss</w:t>
      </w: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ind w:left="840" w:leftChars="0" w:firstLine="420" w:firstLine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firstLine="420" w:firstLineChars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梯度图</w:t>
      </w:r>
    </w:p>
    <w:p>
      <w:pPr>
        <w:numPr>
          <w:ilvl w:val="0"/>
          <w:numId w:val="0"/>
        </w:numPr>
        <w:bidi w:val="0"/>
        <w:ind w:firstLine="420" w:firstLineChars="0"/>
        <w:jc w:val="center"/>
      </w:pPr>
      <w:r>
        <w:drawing>
          <wp:inline distT="0" distB="0" distL="114300" distR="114300">
            <wp:extent cx="2141220" cy="1405255"/>
            <wp:effectExtent l="0" t="0" r="7620" b="12065"/>
            <wp:docPr id="22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1"/>
                    <pic:cNvPicPr>
                      <a:picLocks noChangeAspect="1"/>
                    </pic:cNvPicPr>
                  </pic:nvPicPr>
                  <pic:blipFill>
                    <a:blip r:embed="rId15"/>
                    <a:srcRect l="49723" t="39156" r="3955" b="6837"/>
                    <a:stretch>
                      <a:fillRect/>
                    </a:stretch>
                  </pic:blipFill>
                  <pic:spPr>
                    <a:xfrm>
                      <a:off x="0" y="0"/>
                      <a:ext cx="2141220" cy="140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15820" cy="1409065"/>
            <wp:effectExtent l="0" t="0" r="2540" b="8255"/>
            <wp:docPr id="28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4"/>
                    <pic:cNvPicPr>
                      <a:picLocks noChangeAspect="1"/>
                    </pic:cNvPicPr>
                  </pic:nvPicPr>
                  <pic:blipFill>
                    <a:blip r:embed="rId16"/>
                    <a:srcRect l="50555" t="21603" r="2978" b="23425"/>
                    <a:stretch>
                      <a:fillRect/>
                    </a:stretch>
                  </pic:blipFill>
                  <pic:spPr>
                    <a:xfrm>
                      <a:off x="0" y="0"/>
                      <a:ext cx="2115820" cy="1409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Sobel2（</w:t>
      </w:r>
      <w:r>
        <w:rPr>
          <w:rFonts w:hint="default"/>
          <w:lang w:val="en-US" w:eastAsia="zh-CN"/>
        </w:rPr>
        <w:t>magnitude</w:t>
      </w:r>
      <w:r>
        <w:rPr>
          <w:rFonts w:hint="eastAsia"/>
          <w:lang w:val="en-US" w:eastAsia="zh-CN"/>
        </w:rPr>
        <w:t>）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Sobel3（addWeighted）</w:t>
      </w:r>
    </w:p>
    <w:p>
      <w:pPr>
        <w:numPr>
          <w:ilvl w:val="0"/>
          <w:numId w:val="0"/>
        </w:numPr>
        <w:bidi w:val="0"/>
        <w:ind w:left="1260" w:leftChars="0" w:firstLine="420" w:firstLineChars="0"/>
        <w:jc w:val="both"/>
        <w:rPr>
          <w:rFonts w:hint="eastAsia"/>
          <w:lang w:val="en-US" w:eastAsia="zh-CN"/>
        </w:rPr>
      </w:pPr>
    </w:p>
    <w:p>
      <w:pPr>
        <w:numPr>
          <w:ilvl w:val="0"/>
          <w:numId w:val="0"/>
        </w:numPr>
        <w:bidi w:val="0"/>
        <w:jc w:val="center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分水岭实现</w:t>
      </w:r>
    </w:p>
    <w:p>
      <w:pPr>
        <w:numPr>
          <w:ilvl w:val="0"/>
          <w:numId w:val="0"/>
        </w:numPr>
        <w:bidi w:val="0"/>
        <w:ind w:firstLine="420" w:firstLineChars="0"/>
        <w:jc w:val="center"/>
      </w:pPr>
      <w:r>
        <w:drawing>
          <wp:inline distT="0" distB="0" distL="114300" distR="114300">
            <wp:extent cx="2181225" cy="1417320"/>
            <wp:effectExtent l="0" t="0" r="13335" b="0"/>
            <wp:docPr id="19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8"/>
                    <pic:cNvPicPr>
                      <a:picLocks noChangeAspect="1"/>
                    </pic:cNvPicPr>
                  </pic:nvPicPr>
                  <pic:blipFill>
                    <a:blip r:embed="rId17"/>
                    <a:srcRect l="1772" t="13695" r="51507" b="32340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417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43760" cy="1431925"/>
            <wp:effectExtent l="0" t="0" r="5080" b="635"/>
            <wp:docPr id="29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rcRect l="3557" t="19417" r="49687" b="25075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4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 w:firstLine="660" w:firstLineChars="275"/>
        <w:jc w:val="both"/>
        <w:rPr>
          <w:rFonts w:hint="default"/>
          <w:lang w:val="en-US"/>
        </w:rPr>
      </w:pPr>
      <w:r>
        <w:rPr>
          <w:rFonts w:hint="default"/>
          <w:lang w:val="en-US" w:eastAsia="zh-CN"/>
        </w:rPr>
        <w:t>Segmented</w:t>
      </w:r>
      <w:r>
        <w:rPr>
          <w:rFonts w:hint="eastAsia"/>
          <w:lang w:val="en-US" w:eastAsia="zh-CN"/>
        </w:rPr>
        <w:t>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</w:t>
      </w:r>
      <w:r>
        <w:rPr>
          <w:rFonts w:hint="default"/>
          <w:lang w:val="en-US" w:eastAsia="zh-CN"/>
        </w:rPr>
        <w:t>egmented</w:t>
      </w:r>
      <w:r>
        <w:rPr>
          <w:rFonts w:hint="eastAsia"/>
          <w:lang w:val="en-US" w:eastAsia="zh-CN"/>
        </w:rPr>
        <w:t>3</w:t>
      </w:r>
    </w:p>
    <w:p>
      <w:pPr>
        <w:numPr>
          <w:ilvl w:val="0"/>
          <w:numId w:val="0"/>
        </w:numPr>
        <w:bidi w:val="0"/>
        <w:ind w:firstLine="420" w:firstLineChars="0"/>
        <w:jc w:val="center"/>
      </w:pPr>
    </w:p>
    <w:p>
      <w:pPr>
        <w:numPr>
          <w:ilvl w:val="0"/>
          <w:numId w:val="0"/>
        </w:numPr>
        <w:bidi w:val="0"/>
        <w:ind w:firstLine="420" w:firstLineChars="0"/>
        <w:jc w:val="center"/>
      </w:pPr>
      <w:r>
        <w:drawing>
          <wp:inline distT="0" distB="0" distL="114300" distR="114300">
            <wp:extent cx="2202815" cy="1456055"/>
            <wp:effectExtent l="0" t="0" r="6985" b="6985"/>
            <wp:docPr id="20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9"/>
                    <pic:cNvPicPr>
                      <a:picLocks noChangeAspect="1"/>
                    </pic:cNvPicPr>
                  </pic:nvPicPr>
                  <pic:blipFill>
                    <a:blip r:embed="rId17"/>
                    <a:srcRect l="48830" t="13673" r="4545" b="31569"/>
                    <a:stretch>
                      <a:fillRect/>
                    </a:stretch>
                  </pic:blipFill>
                  <pic:spPr>
                    <a:xfrm>
                      <a:off x="0" y="0"/>
                      <a:ext cx="2202815" cy="1456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2162175" cy="1439545"/>
            <wp:effectExtent l="0" t="0" r="1905" b="8255"/>
            <wp:docPr id="24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3"/>
                    <pic:cNvPicPr>
                      <a:picLocks noChangeAspect="1"/>
                    </pic:cNvPicPr>
                  </pic:nvPicPr>
                  <pic:blipFill>
                    <a:blip r:embed="rId18"/>
                    <a:srcRect l="50940" t="19674" r="2628" b="25397"/>
                    <a:stretch>
                      <a:fillRect/>
                    </a:stretch>
                  </pic:blipFill>
                  <pic:spPr>
                    <a:xfrm>
                      <a:off x="0" y="0"/>
                      <a:ext cx="2162175" cy="1439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1260" w:leftChars="0" w:firstLine="660" w:firstLineChars="275"/>
        <w:jc w:val="both"/>
        <w:rPr>
          <w:rFonts w:hint="default"/>
          <w:lang w:val="en-US"/>
        </w:rPr>
      </w:pPr>
      <w:r>
        <w:rPr>
          <w:rFonts w:hint="eastAsia"/>
          <w:lang w:val="en-US" w:eastAsia="zh-CN"/>
        </w:rPr>
        <w:t>Wshed2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Wshed3</w:t>
      </w:r>
    </w:p>
    <w:p>
      <w:pPr>
        <w:numPr>
          <w:ilvl w:val="0"/>
          <w:numId w:val="0"/>
        </w:numPr>
        <w:bidi w:val="0"/>
        <w:jc w:val="both"/>
      </w:pPr>
    </w:p>
    <w:p>
      <w:pPr>
        <w:numPr>
          <w:ilvl w:val="0"/>
          <w:numId w:val="0"/>
        </w:numPr>
        <w:bidi w:val="0"/>
        <w:ind w:firstLine="420" w:firstLineChars="0"/>
      </w:pPr>
    </w:p>
    <w:p>
      <w:pPr>
        <w:numPr>
          <w:ilvl w:val="1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通过灰度分割实现分水岭</w:t>
      </w:r>
    </w:p>
    <w:p>
      <w:pPr>
        <w:numPr>
          <w:ilvl w:val="0"/>
          <w:numId w:val="0"/>
        </w:numPr>
        <w:bidi w:val="0"/>
        <w:ind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watershedSegmentation</w:t>
      </w:r>
      <w:r>
        <w:rPr>
          <w:rFonts w:hint="eastAsia"/>
          <w:lang w:val="en-US" w:eastAsia="zh-CN"/>
        </w:rPr>
        <w:t>4</w:t>
      </w:r>
      <w:r>
        <w:rPr>
          <w:rFonts w:hint="default"/>
          <w:lang w:val="en-US" w:eastAsia="zh-CN"/>
        </w:rPr>
        <w:t>实现了使用</w:t>
      </w:r>
      <w:r>
        <w:rPr>
          <w:rFonts w:hint="eastAsia"/>
          <w:lang w:val="en-US" w:eastAsia="zh-CN"/>
        </w:rPr>
        <w:t>基于灰度分割的</w:t>
      </w:r>
      <w:r>
        <w:rPr>
          <w:rFonts w:hint="default"/>
          <w:lang w:val="en-US" w:eastAsia="zh-CN"/>
        </w:rPr>
        <w:t>分水岭算法对图像进行分割，并在分割后的区域上色以便于可视化</w:t>
      </w:r>
      <w:r>
        <w:rPr>
          <w:rFonts w:hint="eastAsia"/>
          <w:lang w:val="en-US" w:eastAsia="zh-CN"/>
        </w:rPr>
        <w:t>，</w:t>
      </w:r>
      <w:r>
        <w:rPr>
          <w:rFonts w:hint="default"/>
          <w:lang w:val="en-US" w:eastAsia="zh-CN"/>
        </w:rPr>
        <w:t>利用二值化和轮廓查找来确定分水岭算法的种子点，并在分割后对不同区域进行了上色，最终得到了可视化的分水岭分割效果。</w:t>
      </w:r>
      <w:r>
        <w:rPr>
          <w:rFonts w:hint="eastAsia"/>
          <w:lang w:val="en-US" w:eastAsia="zh-CN"/>
        </w:rPr>
        <w:t>下面为</w:t>
      </w:r>
      <w:r>
        <w:rPr>
          <w:rFonts w:hint="default"/>
          <w:lang w:val="en-US" w:eastAsia="zh-CN"/>
        </w:rPr>
        <w:t>主要步骤：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二值化和轮廓查找：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将输入的彩色图像转换为灰度图 gray。对灰度图进行高斯模糊处理 Gauss。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thresholdSegmentation3 函数对模糊图像进行二值化，产生二值化图像 binary。使用 findContours 函数查找二值化图像中的外部轮廓，并将它们存储在 contours 中。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标记区域：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创建一个与输入图像大小相同的 markers 矩阵，用于标记区域。遍历外部轮廓，并将每个轮廓用不同的整数值标记在 markers 矩阵中。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分割区域上色：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为每个标记的区域随机选择一个颜色，并存储在 colors 向量中。遍历 markers 矩阵，根据每个像素点的标记值，将相应的像素点着色。</w:t>
      </w:r>
    </w:p>
    <w:p>
      <w:pPr>
        <w:numPr>
          <w:ilvl w:val="2"/>
          <w:numId w:val="1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混合原始图像和上色结果：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使用 addWeighted 函数将原始图像 frame 和上色后的图像 segmented 混合，以便更清楚地显示分割结果。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1445895" cy="956310"/>
            <wp:effectExtent l="0" t="0" r="1905" b="3810"/>
            <wp:docPr id="44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27"/>
                    <pic:cNvPicPr>
                      <a:picLocks noChangeAspect="1"/>
                    </pic:cNvPicPr>
                  </pic:nvPicPr>
                  <pic:blipFill>
                    <a:blip r:embed="rId19"/>
                    <a:srcRect l="3497" t="17017" r="50277" b="28654"/>
                    <a:stretch>
                      <a:fillRect/>
                    </a:stretch>
                  </pic:blipFill>
                  <pic:spPr>
                    <a:xfrm>
                      <a:off x="0" y="0"/>
                      <a:ext cx="144589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61135" cy="956310"/>
            <wp:effectExtent l="0" t="0" r="1905" b="3810"/>
            <wp:docPr id="43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8"/>
                    <pic:cNvPicPr>
                      <a:picLocks noChangeAspect="1"/>
                    </pic:cNvPicPr>
                  </pic:nvPicPr>
                  <pic:blipFill>
                    <a:blip r:embed="rId19"/>
                    <a:srcRect l="50518" t="17660" r="2845" b="28075"/>
                    <a:stretch>
                      <a:fillRect/>
                    </a:stretch>
                  </pic:blipFill>
                  <pic:spPr>
                    <a:xfrm>
                      <a:off x="0" y="0"/>
                      <a:ext cx="1461135" cy="956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48435" cy="931545"/>
            <wp:effectExtent l="0" t="0" r="14605" b="13335"/>
            <wp:docPr id="42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29"/>
                    <pic:cNvPicPr>
                      <a:picLocks noChangeAspect="1"/>
                    </pic:cNvPicPr>
                  </pic:nvPicPr>
                  <pic:blipFill>
                    <a:blip r:embed="rId20"/>
                    <a:srcRect l="48216" t="22718" r="4690" b="23425"/>
                    <a:stretch>
                      <a:fillRect/>
                    </a:stretch>
                  </pic:blipFill>
                  <pic:spPr>
                    <a:xfrm>
                      <a:off x="0" y="0"/>
                      <a:ext cx="1448435" cy="93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83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Original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Gray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Binary</w:t>
      </w:r>
    </w:p>
    <w:p>
      <w:pPr>
        <w:numPr>
          <w:ilvl w:val="0"/>
          <w:numId w:val="0"/>
        </w:numPr>
        <w:bidi w:val="0"/>
        <w:ind w:left="480" w:leftChars="0" w:firstLine="839" w:firstLineChars="0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bidi w:val="0"/>
        <w:ind w:left="480" w:leftChars="0"/>
        <w:jc w:val="center"/>
      </w:pPr>
      <w:r>
        <w:drawing>
          <wp:inline distT="0" distB="0" distL="114300" distR="114300">
            <wp:extent cx="1412875" cy="944245"/>
            <wp:effectExtent l="0" t="0" r="4445" b="635"/>
            <wp:docPr id="37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12875" cy="944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69390" cy="973455"/>
            <wp:effectExtent l="0" t="0" r="8890" b="1905"/>
            <wp:docPr id="31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26"/>
                    <pic:cNvPicPr>
                      <a:picLocks noChangeAspect="1"/>
                    </pic:cNvPicPr>
                  </pic:nvPicPr>
                  <pic:blipFill>
                    <a:blip r:embed="rId22"/>
                    <a:srcRect l="4570" t="19589" r="48927" b="25697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973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ab/>
      </w:r>
      <w:r>
        <w:drawing>
          <wp:inline distT="0" distB="0" distL="114300" distR="114300">
            <wp:extent cx="1475740" cy="974725"/>
            <wp:effectExtent l="0" t="0" r="2540" b="635"/>
            <wp:docPr id="30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5"/>
                    <pic:cNvPicPr>
                      <a:picLocks noChangeAspect="1"/>
                    </pic:cNvPicPr>
                  </pic:nvPicPr>
                  <pic:blipFill>
                    <a:blip r:embed="rId22"/>
                    <a:srcRect l="51592" t="19074" r="1772" b="26189"/>
                    <a:stretch>
                      <a:fillRect/>
                    </a:stretch>
                  </pic:blipFill>
                  <pic:spPr>
                    <a:xfrm>
                      <a:off x="0" y="0"/>
                      <a:ext cx="1475740" cy="97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839" w:firstLineChars="0"/>
        <w:jc w:val="both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Markers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>Segmented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 Wshed</w:t>
      </w:r>
    </w:p>
    <w:p>
      <w:pPr>
        <w:numPr>
          <w:ilvl w:val="0"/>
          <w:numId w:val="0"/>
        </w:numPr>
        <w:bidi w:val="0"/>
        <w:ind w:left="480" w:leftChars="0"/>
        <w:rPr>
          <w:rFonts w:hint="default"/>
          <w:lang w:val="en-US" w:eastAsia="zh-CN"/>
        </w:rPr>
      </w:pPr>
    </w:p>
    <w:p>
      <w:pPr>
        <w:rPr>
          <w:rFonts w:hint="eastAsia" w:ascii="黑体" w:eastAsia="黑体"/>
          <w:b/>
          <w:sz w:val="30"/>
          <w:szCs w:val="30"/>
          <w:lang w:val="en-US" w:eastAsia="zh-CN"/>
        </w:rPr>
      </w:pPr>
      <w:r>
        <w:rPr>
          <w:rFonts w:hint="eastAsia" w:ascii="黑体" w:eastAsia="黑体"/>
          <w:b/>
          <w:sz w:val="30"/>
          <w:szCs w:val="30"/>
          <w:lang w:val="en-US" w:eastAsia="zh-CN"/>
        </w:rPr>
        <w:t>实验结果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选取部分关键帧和该帧处理结果对比分析如下：</w:t>
      </w:r>
    </w:p>
    <w:p>
      <w:pPr>
        <w:numPr>
          <w:ilvl w:val="1"/>
          <w:numId w:val="5"/>
        </w:numPr>
        <w:bidi w:val="0"/>
        <w:ind w:left="6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应用矩不变阈值分割和分水岭0、分水岭2（sobel3）算法效果较好。</w:t>
      </w:r>
    </w:p>
    <w:p>
      <w:pPr>
        <w:numPr>
          <w:ilvl w:val="0"/>
          <w:numId w:val="0"/>
        </w:numPr>
        <w:bidi w:val="0"/>
        <w:ind w:leftChars="0" w:firstLine="420" w:firstLineChars="0"/>
      </w:pPr>
      <w:r>
        <w:drawing>
          <wp:inline distT="0" distB="0" distL="114300" distR="114300">
            <wp:extent cx="4117975" cy="2364105"/>
            <wp:effectExtent l="0" t="0" r="12065" b="13335"/>
            <wp:docPr id="5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36"/>
                    <pic:cNvPicPr>
                      <a:picLocks noChangeAspect="1"/>
                    </pic:cNvPicPr>
                  </pic:nvPicPr>
                  <pic:blipFill>
                    <a:blip r:embed="rId23"/>
                    <a:srcRect l="3388" t="2315" r="6716" b="5958"/>
                    <a:stretch>
                      <a:fillRect/>
                    </a:stretch>
                  </pic:blipFill>
                  <pic:spPr>
                    <a:xfrm>
                      <a:off x="0" y="0"/>
                      <a:ext cx="4117975" cy="2364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应用大津法、迭代法阈值分割和分水岭1（sobel2）算法效果较好。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156075" cy="2386965"/>
            <wp:effectExtent l="0" t="0" r="4445" b="5715"/>
            <wp:docPr id="5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7"/>
                    <pic:cNvPicPr>
                      <a:picLocks noChangeAspect="1"/>
                    </pic:cNvPicPr>
                  </pic:nvPicPr>
                  <pic:blipFill>
                    <a:blip r:embed="rId24"/>
                    <a:srcRect l="3798" t="2615" r="6716" b="6065"/>
                    <a:stretch>
                      <a:fillRect/>
                    </a:stretch>
                  </pic:blipFill>
                  <pic:spPr>
                    <a:xfrm>
                      <a:off x="0" y="0"/>
                      <a:ext cx="4156075" cy="238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应用大津法、迭代法阈值分割和分水岭3算法效果较好。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131945" cy="2392045"/>
            <wp:effectExtent l="0" t="0" r="13335" b="635"/>
            <wp:docPr id="6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42"/>
                    <pic:cNvPicPr>
                      <a:picLocks noChangeAspect="1"/>
                    </pic:cNvPicPr>
                  </pic:nvPicPr>
                  <pic:blipFill>
                    <a:blip r:embed="rId25"/>
                    <a:srcRect l="3665" t="2422" r="7198" b="5872"/>
                    <a:stretch>
                      <a:fillRect/>
                    </a:stretch>
                  </pic:blipFill>
                  <pic:spPr>
                    <a:xfrm>
                      <a:off x="0" y="0"/>
                      <a:ext cx="4131945" cy="2392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应用分水岭0和分水岭1（sobel2）算法效果较好（分离了不同树干）。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353560" cy="2501265"/>
            <wp:effectExtent l="0" t="0" r="5080" b="13335"/>
            <wp:docPr id="5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38"/>
                    <pic:cNvPicPr>
                      <a:picLocks noChangeAspect="1"/>
                    </pic:cNvPicPr>
                  </pic:nvPicPr>
                  <pic:blipFill>
                    <a:blip r:embed="rId26"/>
                    <a:srcRect l="3665" t="2679" r="7114" b="6194"/>
                    <a:stretch>
                      <a:fillRect/>
                    </a:stretch>
                  </pic:blipFill>
                  <pic:spPr>
                    <a:xfrm>
                      <a:off x="0" y="0"/>
                      <a:ext cx="435356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应用分水岭四种方法得到不同前景，分水岭0、1、3是根据光影将草原分为几个区域，分水岭2是辨别出草原上的动物当作前景。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329430" cy="2494915"/>
            <wp:effectExtent l="0" t="0" r="13970" b="4445"/>
            <wp:docPr id="5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39"/>
                    <pic:cNvPicPr>
                      <a:picLocks noChangeAspect="1"/>
                    </pic:cNvPicPr>
                  </pic:nvPicPr>
                  <pic:blipFill>
                    <a:blip r:embed="rId27"/>
                    <a:srcRect l="3665" t="2636" r="7065" b="5937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494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5"/>
        </w:numPr>
        <w:bidi w:val="0"/>
        <w:ind w:left="60" w:leftChars="0" w:firstLine="420" w:firstLineChars="0"/>
      </w:pPr>
      <w:r>
        <w:rPr>
          <w:rFonts w:hint="eastAsia"/>
          <w:lang w:val="en-US" w:eastAsia="zh-CN"/>
        </w:rPr>
        <w:t>应用最大熵值阈值分割效果较好。</w:t>
      </w:r>
    </w:p>
    <w:p>
      <w:pPr>
        <w:bidi w:val="0"/>
        <w:ind w:firstLine="420" w:firstLineChars="0"/>
      </w:pPr>
      <w:r>
        <w:drawing>
          <wp:inline distT="0" distB="0" distL="114300" distR="114300">
            <wp:extent cx="4317365" cy="2496820"/>
            <wp:effectExtent l="0" t="0" r="10795" b="2540"/>
            <wp:docPr id="6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45"/>
                    <pic:cNvPicPr>
                      <a:picLocks noChangeAspect="1"/>
                    </pic:cNvPicPr>
                  </pic:nvPicPr>
                  <pic:blipFill>
                    <a:blip r:embed="rId28"/>
                    <a:srcRect l="3798" t="2958" r="7210" b="5551"/>
                    <a:stretch>
                      <a:fillRect/>
                    </a:stretch>
                  </pic:blipFill>
                  <pic:spPr>
                    <a:xfrm>
                      <a:off x="0" y="0"/>
                      <a:ext cx="4317365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 w:eastAsia="zh-CN"/>
        </w:rPr>
      </w:pPr>
    </w:p>
    <w:p>
      <w:pPr>
        <w:rPr>
          <w:rFonts w:hint="default" w:ascii="黑体" w:eastAsia="黑体"/>
          <w:b/>
          <w:sz w:val="30"/>
          <w:szCs w:val="30"/>
          <w:lang w:val="en-US" w:eastAsia="zh-CN"/>
        </w:rPr>
      </w:pPr>
      <w:r>
        <w:rPr>
          <w:rFonts w:hint="eastAsia" w:ascii="黑体" w:eastAsia="黑体"/>
          <w:b/>
          <w:sz w:val="30"/>
          <w:szCs w:val="30"/>
          <w:lang w:val="en-US" w:eastAsia="zh-CN"/>
        </w:rPr>
        <w:t>结论分析</w:t>
      </w:r>
    </w:p>
    <w:p>
      <w:pPr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由上面的程序运行结果和分析可见：</w:t>
      </w:r>
    </w:p>
    <w:p>
      <w:pPr>
        <w:numPr>
          <w:ilvl w:val="1"/>
          <w:numId w:val="6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阈值分割的四种方法对比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不同的阈值算法对不同帧的效果都不同，每一种算法都有适用的场景，具体情况根据场景光影、灰度分布、前景背景大小等要素决定。</w:t>
      </w:r>
    </w:p>
    <w:p>
      <w:pPr>
        <w:numPr>
          <w:ilvl w:val="1"/>
          <w:numId w:val="6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通过sobel方法实现分水岭的两种方法对比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通过sobel方法实现分水岭的主要思路是得出梯度图后，利用梯度图中的低点（注水点）向周围蔓延得到区域。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这种方法有一定的限制，因为梯度图得出的多为突变，有时候白色区域集中在边缘区域，不能严格分出前景和背景，所以有的分水岭就会出现边界部分填色的情况（如下图）。</w:t>
      </w:r>
    </w:p>
    <w:p>
      <w:pPr>
        <w:numPr>
          <w:ilvl w:val="0"/>
          <w:numId w:val="0"/>
        </w:numPr>
        <w:bidi w:val="0"/>
        <w:ind w:left="480" w:leftChars="0" w:firstLine="419" w:firstLineChars="0"/>
      </w:pPr>
      <w:r>
        <w:drawing>
          <wp:inline distT="0" distB="0" distL="114300" distR="114300">
            <wp:extent cx="1965960" cy="1440180"/>
            <wp:effectExtent l="0" t="0" r="0" b="7620"/>
            <wp:docPr id="68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4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1965960" cy="1440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验中实现的两种通过sobel方法实现分水岭的算法，不同之处在于对梯度图的处理，第二种（sobel3）对sobelx和sobely乘以权重0.5后相加，实际上是削弱了梯度图的强度，最终对结果造成影响。而第一种（sobel2）算法中的梯度图是由sobelx和sobely的平方和开方后得到，梯度强度大于前一种，在后续的分水岭处理中实现的效果更加细节，好处是分离得更加细，缺点是可能出现过分割的现象（形似马赛克的斑斓效果，如下图）。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drawing>
          <wp:inline distT="0" distB="0" distL="114300" distR="114300">
            <wp:extent cx="1959610" cy="1489075"/>
            <wp:effectExtent l="0" t="0" r="6350" b="4445"/>
            <wp:docPr id="69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47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959610" cy="1489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1"/>
          <w:numId w:val="6"/>
        </w:numPr>
        <w:bidi w:val="0"/>
        <w:ind w:left="60" w:leftChars="0" w:firstLine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三种分水岭方法对比</w:t>
      </w:r>
    </w:p>
    <w:p>
      <w:pPr>
        <w:numPr>
          <w:ilvl w:val="0"/>
          <w:numId w:val="0"/>
        </w:numPr>
        <w:bidi w:val="0"/>
        <w:ind w:left="480" w:leftChars="0" w:firstLine="419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三种分水岭的算法也各有优缺点，其中基于contours的分水岭算法依赖于边界处理的好坏，基于sobel的分水岭算法主要依赖于梯度图处理的质量，基于灰度分割的算法依赖于灰度图像的处理和二值化的处理质量。总之，每一帧的图像预处理（包括灰度转换、二值化、模糊、形态学操作等）影响着后续进一步算法的作用程度，最终决定处理结果的好坏。</w:t>
      </w:r>
    </w:p>
    <w:p/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新宋体">
    <w:panose1 w:val="02010609030101010101"/>
    <w:charset w:val="86"/>
    <w:family w:val="auto"/>
    <w:pitch w:val="default"/>
    <w:sig w:usb0="00000203" w:usb1="288F0000" w:usb2="0000000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0D282D4"/>
    <w:multiLevelType w:val="singleLevel"/>
    <w:tmpl w:val="C0D282D4"/>
    <w:lvl w:ilvl="0" w:tentative="0">
      <w:start w:val="1"/>
      <w:numFmt w:val="decimal"/>
      <w:lvlText w:val="(%1)"/>
      <w:lvlJc w:val="left"/>
      <w:pPr>
        <w:ind w:left="905" w:hanging="425"/>
      </w:pPr>
      <w:rPr>
        <w:rFonts w:hint="default"/>
      </w:rPr>
    </w:lvl>
  </w:abstractNum>
  <w:abstractNum w:abstractNumId="1">
    <w:nsid w:val="07659923"/>
    <w:multiLevelType w:val="multilevel"/>
    <w:tmpl w:val="07659923"/>
    <w:lvl w:ilvl="0" w:tentative="0">
      <w:start w:val="1"/>
      <w:numFmt w:val="chineseCounting"/>
      <w:suff w:val="nothing"/>
      <w:lvlText w:val="%1、"/>
      <w:lvlJc w:val="left"/>
      <w:pPr>
        <w:ind w:left="-42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6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6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-42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-42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-42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-42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-42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-420" w:firstLine="420"/>
      </w:pPr>
      <w:rPr>
        <w:rFonts w:hint="eastAsia"/>
      </w:rPr>
    </w:lvl>
  </w:abstractNum>
  <w:abstractNum w:abstractNumId="2">
    <w:nsid w:val="3D1EC4F0"/>
    <w:multiLevelType w:val="multilevel"/>
    <w:tmpl w:val="3D1EC4F0"/>
    <w:lvl w:ilvl="0" w:tentative="0">
      <w:start w:val="1"/>
      <w:numFmt w:val="chineseCounting"/>
      <w:suff w:val="nothing"/>
      <w:lvlText w:val="%1、"/>
      <w:lvlJc w:val="left"/>
      <w:pPr>
        <w:ind w:left="-42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6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6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-42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-42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-42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-42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-42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-420" w:firstLine="420"/>
      </w:pPr>
      <w:rPr>
        <w:rFonts w:hint="eastAsia"/>
      </w:rPr>
    </w:lvl>
  </w:abstractNum>
  <w:abstractNum w:abstractNumId="3">
    <w:nsid w:val="45E282CF"/>
    <w:multiLevelType w:val="singleLevel"/>
    <w:tmpl w:val="45E282CF"/>
    <w:lvl w:ilvl="0" w:tentative="0">
      <w:start w:val="1"/>
      <w:numFmt w:val="decimal"/>
      <w:suff w:val="space"/>
      <w:lvlText w:val="%1."/>
      <w:lvlJc w:val="left"/>
    </w:lvl>
  </w:abstractNum>
  <w:abstractNum w:abstractNumId="4">
    <w:nsid w:val="52D40BE0"/>
    <w:multiLevelType w:val="singleLevel"/>
    <w:tmpl w:val="52D40BE0"/>
    <w:lvl w:ilvl="0" w:tentative="0">
      <w:start w:val="1"/>
      <w:numFmt w:val="lowerLetter"/>
      <w:lvlText w:val="%1."/>
      <w:lvlJc w:val="left"/>
      <w:pPr>
        <w:ind w:left="1385" w:hanging="425"/>
      </w:pPr>
      <w:rPr>
        <w:rFonts w:hint="default"/>
      </w:rPr>
    </w:lvl>
  </w:abstractNum>
  <w:abstractNum w:abstractNumId="5">
    <w:nsid w:val="7B9EC583"/>
    <w:multiLevelType w:val="multilevel"/>
    <w:tmpl w:val="7B9EC583"/>
    <w:lvl w:ilvl="0" w:tentative="0">
      <w:start w:val="1"/>
      <w:numFmt w:val="chineseCounting"/>
      <w:suff w:val="nothing"/>
      <w:lvlText w:val="%1、"/>
      <w:lvlJc w:val="left"/>
      <w:pPr>
        <w:ind w:left="-420" w:firstLine="420"/>
      </w:pPr>
      <w:rPr>
        <w:rFonts w:hint="eastAsia"/>
      </w:rPr>
    </w:lvl>
    <w:lvl w:ilvl="1" w:tentative="0">
      <w:start w:val="1"/>
      <w:numFmt w:val="decimal"/>
      <w:suff w:val="nothing"/>
      <w:lvlText w:val="%2．"/>
      <w:lvlJc w:val="left"/>
      <w:pPr>
        <w:ind w:left="60" w:firstLine="420"/>
      </w:pPr>
      <w:rPr>
        <w:rFonts w:hint="eastAsia"/>
      </w:rPr>
    </w:lvl>
    <w:lvl w:ilvl="2" w:tentative="0">
      <w:start w:val="1"/>
      <w:numFmt w:val="decimal"/>
      <w:suff w:val="nothing"/>
      <w:lvlText w:val="（%3）"/>
      <w:lvlJc w:val="left"/>
      <w:pPr>
        <w:ind w:left="60" w:firstLine="420"/>
      </w:pPr>
      <w:rPr>
        <w:rFonts w:hint="eastAsia"/>
      </w:rPr>
    </w:lvl>
    <w:lvl w:ilvl="3" w:tentative="0">
      <w:start w:val="1"/>
      <w:numFmt w:val="decimalEnclosedCircleChinese"/>
      <w:suff w:val="nothing"/>
      <w:lvlText w:val="%4"/>
      <w:lvlJc w:val="left"/>
      <w:pPr>
        <w:ind w:left="-420" w:firstLine="420"/>
      </w:pPr>
      <w:rPr>
        <w:rFonts w:hint="eastAsia"/>
      </w:rPr>
    </w:lvl>
    <w:lvl w:ilvl="4" w:tentative="0">
      <w:start w:val="1"/>
      <w:numFmt w:val="decimal"/>
      <w:suff w:val="nothing"/>
      <w:lvlText w:val="%5）"/>
      <w:lvlJc w:val="left"/>
      <w:pPr>
        <w:ind w:left="-420" w:firstLine="420"/>
      </w:pPr>
      <w:rPr>
        <w:rFonts w:hint="eastAsia"/>
      </w:rPr>
    </w:lvl>
    <w:lvl w:ilvl="5" w:tentative="0">
      <w:start w:val="1"/>
      <w:numFmt w:val="lowerLetter"/>
      <w:suff w:val="nothing"/>
      <w:lvlText w:val="%6．"/>
      <w:lvlJc w:val="left"/>
      <w:pPr>
        <w:ind w:left="-420" w:firstLine="420"/>
      </w:pPr>
      <w:rPr>
        <w:rFonts w:hint="eastAsia"/>
      </w:rPr>
    </w:lvl>
    <w:lvl w:ilvl="6" w:tentative="0">
      <w:start w:val="1"/>
      <w:numFmt w:val="lowerLetter"/>
      <w:suff w:val="nothing"/>
      <w:lvlText w:val="%7）"/>
      <w:lvlJc w:val="left"/>
      <w:pPr>
        <w:ind w:left="-420" w:firstLine="420"/>
      </w:pPr>
      <w:rPr>
        <w:rFonts w:hint="eastAsia"/>
      </w:rPr>
    </w:lvl>
    <w:lvl w:ilvl="7" w:tentative="0">
      <w:start w:val="1"/>
      <w:numFmt w:val="lowerRoman"/>
      <w:suff w:val="nothing"/>
      <w:lvlText w:val="%8．"/>
      <w:lvlJc w:val="left"/>
      <w:pPr>
        <w:ind w:left="-420" w:firstLine="420"/>
      </w:pPr>
      <w:rPr>
        <w:rFonts w:hint="eastAsia"/>
      </w:rPr>
    </w:lvl>
    <w:lvl w:ilvl="8" w:tentative="0">
      <w:start w:val="1"/>
      <w:numFmt w:val="lowerRoman"/>
      <w:suff w:val="nothing"/>
      <w:lvlText w:val="%9）"/>
      <w:lvlJc w:val="left"/>
      <w:pPr>
        <w:ind w:left="-420" w:firstLine="420"/>
      </w:pPr>
      <w:rPr>
        <w:rFonts w:hint="eastAsia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0"/>
  </w:num>
  <w:num w:numId="5">
    <w:abstractNumId w:val="1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67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FlYWMyZTE1OWI3NjYwZDEzY2IxYjhiYjE3ZjcxZjcifQ=="/>
  </w:docVars>
  <w:rsids>
    <w:rsidRoot w:val="00172A27"/>
    <w:rsid w:val="039447DF"/>
    <w:rsid w:val="04CB3BFD"/>
    <w:rsid w:val="097924AD"/>
    <w:rsid w:val="0AC84057"/>
    <w:rsid w:val="0AEE6ECB"/>
    <w:rsid w:val="0C6D19F4"/>
    <w:rsid w:val="0E7D2A40"/>
    <w:rsid w:val="0EE20AF5"/>
    <w:rsid w:val="0F0071CD"/>
    <w:rsid w:val="0F917E25"/>
    <w:rsid w:val="12B1644B"/>
    <w:rsid w:val="136442CB"/>
    <w:rsid w:val="16AB1E30"/>
    <w:rsid w:val="1A6C1BBA"/>
    <w:rsid w:val="1A997D27"/>
    <w:rsid w:val="227609CD"/>
    <w:rsid w:val="243B4AD7"/>
    <w:rsid w:val="24466A1F"/>
    <w:rsid w:val="248B0E8F"/>
    <w:rsid w:val="24AD3DD7"/>
    <w:rsid w:val="25545725"/>
    <w:rsid w:val="2B2A7653"/>
    <w:rsid w:val="2B2F07C6"/>
    <w:rsid w:val="2C041C52"/>
    <w:rsid w:val="2D016192"/>
    <w:rsid w:val="2D055D4A"/>
    <w:rsid w:val="2DD92C6B"/>
    <w:rsid w:val="2DFD4BAB"/>
    <w:rsid w:val="303228CC"/>
    <w:rsid w:val="312406A1"/>
    <w:rsid w:val="31456F95"/>
    <w:rsid w:val="33E660E2"/>
    <w:rsid w:val="341C1B03"/>
    <w:rsid w:val="37781747"/>
    <w:rsid w:val="3837515E"/>
    <w:rsid w:val="3BF03FA1"/>
    <w:rsid w:val="3D0777F5"/>
    <w:rsid w:val="3E7013C9"/>
    <w:rsid w:val="3EA6303D"/>
    <w:rsid w:val="4577128F"/>
    <w:rsid w:val="479F7517"/>
    <w:rsid w:val="49956188"/>
    <w:rsid w:val="4AC22FAD"/>
    <w:rsid w:val="4BB816B0"/>
    <w:rsid w:val="4BFC604B"/>
    <w:rsid w:val="4DD21759"/>
    <w:rsid w:val="503E1327"/>
    <w:rsid w:val="56582A17"/>
    <w:rsid w:val="577949F3"/>
    <w:rsid w:val="58F21EBB"/>
    <w:rsid w:val="5AA63D51"/>
    <w:rsid w:val="5B417E2A"/>
    <w:rsid w:val="609267E1"/>
    <w:rsid w:val="60FD0443"/>
    <w:rsid w:val="6155202D"/>
    <w:rsid w:val="61E6537B"/>
    <w:rsid w:val="6249240B"/>
    <w:rsid w:val="628232F6"/>
    <w:rsid w:val="68570D81"/>
    <w:rsid w:val="69E46F35"/>
    <w:rsid w:val="6EA77C40"/>
    <w:rsid w:val="6EF70BC7"/>
    <w:rsid w:val="6FC62348"/>
    <w:rsid w:val="704A7F86"/>
    <w:rsid w:val="70D02392"/>
    <w:rsid w:val="73C51294"/>
    <w:rsid w:val="75736ACE"/>
    <w:rsid w:val="761D6AB0"/>
    <w:rsid w:val="77980A6E"/>
    <w:rsid w:val="794E7636"/>
    <w:rsid w:val="7B166879"/>
    <w:rsid w:val="7F166E4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99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Ascii" w:hAnsiTheme="minorAscii" w:eastAsiaTheme="minorEastAsia" w:cstheme="minorBidi"/>
      <w:kern w:val="2"/>
      <w:sz w:val="24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 w:eastAsia="黑体"/>
      <w:b/>
      <w:sz w:val="30"/>
    </w:rPr>
  </w:style>
  <w:style w:type="character" w:default="1" w:styleId="6">
    <w:name w:val="Default Paragraph Font"/>
    <w:semiHidden/>
    <w:qFormat/>
    <w:uiPriority w:val="0"/>
  </w:style>
  <w:style w:type="table" w:default="1" w:styleId="4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table" w:styleId="5">
    <w:name w:val="Table Grid"/>
    <w:basedOn w:val="4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paragraph" w:styleId="7">
    <w:name w:val="List Paragraph"/>
    <w:basedOn w:val="1"/>
    <w:qFormat/>
    <w:uiPriority w:val="99"/>
    <w:pPr>
      <w:ind w:firstLine="420" w:firstLineChars="200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12</Pages>
  <Words>5019</Words>
  <Characters>6901</Characters>
  <Lines>0</Lines>
  <Paragraphs>0</Paragraphs>
  <TotalTime>34</TotalTime>
  <ScaleCrop>false</ScaleCrop>
  <LinksUpToDate>false</LinksUpToDate>
  <CharactersWithSpaces>7327</CharactersWithSpaces>
  <Application>WPS Office_12.1.0.16929_F1E327BC-269C-435d-A152-05C5408002CA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2023-11-27T00:47:00Z</dcterms:created>
  <dc:creator>12989</dc:creator>
  <cp:lastModifiedBy>mige</cp:lastModifiedBy>
  <dcterms:modified xsi:type="dcterms:W3CDTF">2024-05-24T12:24:30Z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2052-12.1.0.16929</vt:lpwstr>
  </property>
  <property fmtid="{D5CDD505-2E9C-101B-9397-08002B2CF9AE}" pid="3" name="ICV">
    <vt:lpwstr>99B01FFA56DC48708AEA174140930024_12</vt:lpwstr>
  </property>
</Properties>
</file>